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KT - Transcultural Health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https://quizlet.com/emazing1464/folders/hosa-transcultural-healthcare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https://quizlet.com/26970004/transcultural-health-flash-cards/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https://quizlet.com/78136489/transcultural-health-flash-cards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https://quizlet.com/75580045/hosa-transcultural-health-care-flashcards-2k15-flash-cards/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http://www.powershow.com/view4/6ef601-ODEwO/Introduction_to_Transcultural_Nursing_powerpoint_ppt_presentation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http://testmango.com/download/nursing-test-banks/2013-transcultural-health-care-a-culturally-competent-approach-4th-edition-study-aid/</w:t>
        </w:r>
      </w:hyperlink>
      <w:r w:rsidDel="00000000" w:rsidR="00000000" w:rsidRPr="00000000">
        <w:rPr>
          <w:rtl w:val="0"/>
        </w:rPr>
        <w:t xml:space="preserve"> (See Sample)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Purnell, Larry. Transcultural Health Care: A Culturally Competent Approach, FA Davis company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Spector, Rachel E. Cultural Diversity in Health and Illness. Prentice Hall.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testmango.com/download/nursing-test-banks/2013-transcultural-health-care-a-culturally-competent-approach-4th-edition-study-aid/" TargetMode="External"/><Relationship Id="rId9" Type="http://schemas.openxmlformats.org/officeDocument/2006/relationships/hyperlink" Target="http://www.powershow.com/view4/6ef601-ODEwO/Introduction_to_Transcultural_Nursing_powerpoint_ppt_presentation" TargetMode="External"/><Relationship Id="rId5" Type="http://schemas.openxmlformats.org/officeDocument/2006/relationships/hyperlink" Target="https://quizlet.com/emazing1464/folders/hosa-transcultural-healthcare" TargetMode="External"/><Relationship Id="rId6" Type="http://schemas.openxmlformats.org/officeDocument/2006/relationships/hyperlink" Target="https://quizlet.com/26970004/transcultural-health-flash-cards/" TargetMode="External"/><Relationship Id="rId7" Type="http://schemas.openxmlformats.org/officeDocument/2006/relationships/hyperlink" Target="https://quizlet.com/78136489/transcultural-health-flash-cards" TargetMode="External"/><Relationship Id="rId8" Type="http://schemas.openxmlformats.org/officeDocument/2006/relationships/hyperlink" Target="https://quizlet.com/75580045/hosa-transcultural-health-care-flashcards-2k15-flash-cards/" TargetMode="External"/></Relationships>
</file>